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AC" w:rsidRDefault="00817339" w:rsidP="00C979AC">
      <w:pPr>
        <w:pStyle w:val="NormalWeb"/>
        <w:jc w:val="center"/>
        <w:rPr>
          <w:b/>
          <w:i/>
        </w:rPr>
      </w:pPr>
      <w:r>
        <w:rPr>
          <w:b/>
          <w:i/>
        </w:rPr>
        <w:t>MEHMET AKİF ERSOY ANADOLU LİSESİ ERKEK</w:t>
      </w:r>
      <w:r w:rsidR="00C979AC">
        <w:rPr>
          <w:b/>
          <w:i/>
        </w:rPr>
        <w:t xml:space="preserve"> ÖĞRENCİ PANSİYONU</w:t>
      </w:r>
    </w:p>
    <w:p w:rsidR="00C979AC" w:rsidRDefault="00C979AC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40"/>
          <w:szCs w:val="40"/>
        </w:rPr>
      </w:pPr>
      <w:bookmarkStart w:id="0" w:name="_GoBack"/>
      <w:bookmarkEnd w:id="0"/>
    </w:p>
    <w:p w:rsidR="00005B77" w:rsidRPr="00C979AC" w:rsidRDefault="00005B77" w:rsidP="00C979AC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  <w:r w:rsidRPr="00C979AC">
        <w:rPr>
          <w:rFonts w:ascii="TimesNewRomanPSMT" w:hAnsi="TimesNewRomanPSMT" w:cs="TimesNewRomanPSMT"/>
          <w:b/>
          <w:bCs/>
          <w:i/>
          <w:iCs/>
          <w:sz w:val="24"/>
          <w:szCs w:val="24"/>
        </w:rPr>
        <w:t>Y A T A K H A N E T A L İ M A T I</w:t>
      </w:r>
    </w:p>
    <w:p w:rsidR="00BD457F" w:rsidRPr="00C979AC" w:rsidRDefault="00BD457F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i/>
          <w:iCs/>
          <w:sz w:val="24"/>
          <w:szCs w:val="24"/>
        </w:rPr>
      </w:pP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1-Sabah kalk zili çalar çalmaz, herkes yatağından kalkıp en kısa zamanda yatağını, dolabını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talimata göre düzenlemeli. Aşırı rahatsızlığında kalkamayan öğrencileri nöbetçi öğrenciler nöbetçi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öğretmeni anında haberdar etmelidir.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2-Yatakhanenin sükûneti korunacak; ses, söz, tavır ve davranışlarla bu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sükunet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bozulmayacaktır.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3-Görevli öğrenciler temizlik ve diğer görevlerini noksansız ve istenilen şekilde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yapmalı,nöbetçi</w:t>
      </w:r>
      <w:proofErr w:type="gramEnd"/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öğrenci ve temizlik başkanları kontrol edip nöbetçi öğretmene durumu arz etmelidir.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4-Her türlü temizlik malzemesi (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sabun,fırça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,diş macunu,krem kolonya,havlu vb.) öğrenci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dolabında bulunacaktır.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5-Her türlü öğrenci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eşyası,dolapta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düzenli şekilde bulundurulacaktır.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6-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Elini,yüzünü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sabunla yıkayıp,okul giysilerini giymeli (çeşmeleri kullanırken suyu yeterli açıp işi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bitince mutlaka kapamalı,arızalı olanı nöbetçi öğrenciye bildirmeli tuvalet ve banyoları usulüne göre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kullanmalı) temizliğe çok dikkat etmelidir.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7-Kahvaltıya düzenli bir şekilde gelip sessizce yemeğini yemeli. Kesinlikle yemekhane dışına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(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yatakhane,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>dinlenme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salonu,bahçe ve diğer yerlerde) </w:t>
      </w:r>
      <w:r>
        <w:rPr>
          <w:rFonts w:ascii="TimesNewRomanPSMT" w:hAnsi="TimesNewRomanPSMT" w:cs="TimesNewRomanPSMT"/>
          <w:color w:val="000000"/>
          <w:sz w:val="24"/>
          <w:szCs w:val="24"/>
        </w:rPr>
        <w:t>yemek,ekmek yememeli.Yemeklerden sonra el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yıkamak,diş fırçalamak için yatakhaneye çıkıp,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ihtiyaçlarını en kısa zamanda giderip yatakhaneyi terk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etmelidir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8-Yatakhanenin bütün bölümlerinin temiz tutulmasına ve havalandırılmasına özen gösterilecektir.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9-Sabahleyin koğuştan ayrılmadan önce her öğrenci kendi yatağını düzeltecektir.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10-Yatakhanenin dışında hiç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bir yerde pijama ve eşofman ile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oturmayacak,dolaşmayacaktır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11-Yatakhanede yastık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altında,ranza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üzerinde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vb.yerlerde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hiçbir eşya veya vs.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bulundurulmayacak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; yatakhaneye çamaşır asılmayacaktır.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12-Günlük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elbise,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pardesü</w:t>
      </w:r>
      <w:proofErr w:type="spellEnd"/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,ayakkabı,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vb.eşya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dolapta bulundurulacak koğuşta pijama,terlik ile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gidilecektir.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13-Dersi olan tüm öğrenciler zamanında dersine gidip dersi olmayanlar çalışma odasında sessizce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çalışmalı.Okul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dışına nöbetçi öğretmenden izinsiz çıkmamalıdır.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14-Öğle ve akşam yemeklerinde zamanında gelip yemeğini yedikten sonra mutlaka sınıflarına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gitmelidir.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15-Belirtilen zamanda yatmalı gün boyunca okulda bulunmalı dışarı çıkarken mutlaka nöbetçi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öğretmenden izin almalıdır.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16-Raporlu öğrenciler raporlu olduğu günlerde yatakhaneden ayrılamaz.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17-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Ranza,dolap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,yatak,yastık,çarşaf,battaniye gibi eşyalarını temiz ve tertipli olarak kullanarak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dolabını ve yatağını örnek yatak ve dolap gibi hazırlamak,vakit çizelgesine uymak zorundadır.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18-Uyurken uyumsuzluk gösteren öğrenciler (altını 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ıslatma,horlama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>) ilgili müdür yardımcısına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haber verilerek gerekli tedbir alınacaktır.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19-</w:t>
      </w:r>
      <w:proofErr w:type="gramStart"/>
      <w:r>
        <w:rPr>
          <w:rFonts w:ascii="TimesNewRomanPSMT" w:hAnsi="TimesNewRomanPSMT" w:cs="TimesNewRomanPSMT"/>
          <w:color w:val="000000"/>
          <w:sz w:val="24"/>
          <w:szCs w:val="24"/>
        </w:rPr>
        <w:t>Öğrenci,okul</w:t>
      </w:r>
      <w:proofErr w:type="gramEnd"/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yönetimince kendisine gösterilen ranzada yatacak, verilen dolabı kullanacaktır.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Kendiliğinden ranzayı,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dolabı </w:t>
      </w:r>
      <w:proofErr w:type="gramStart"/>
      <w:r w:rsidR="00BD457F">
        <w:rPr>
          <w:rFonts w:ascii="TimesNewRomanPSMT" w:hAnsi="TimesNewRomanPSMT" w:cs="TimesNewRomanPSMT"/>
          <w:color w:val="000000"/>
          <w:sz w:val="24"/>
          <w:szCs w:val="24"/>
        </w:rPr>
        <w:t>yada</w:t>
      </w:r>
      <w:proofErr w:type="gramEnd"/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eşyaların yerlerini </w:t>
      </w:r>
      <w:r>
        <w:rPr>
          <w:rFonts w:ascii="TimesNewRomanPSMT" w:hAnsi="TimesNewRomanPSMT" w:cs="TimesNewRomanPSMT"/>
          <w:color w:val="000000"/>
          <w:sz w:val="24"/>
          <w:szCs w:val="24"/>
        </w:rPr>
        <w:t>değiştirmeyecektir.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Dolap üzerine gereksiz maddeler</w:t>
      </w:r>
      <w:r w:rsidR="00BD457F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ve eşya konulmayacaktır.</w:t>
      </w:r>
    </w:p>
    <w:p w:rsidR="00005B77" w:rsidRDefault="00005B77" w:rsidP="00005B7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20-Okul idaresinin ve belletici öğretmenin vereceği diğer görevleri yapmalıdır.</w:t>
      </w:r>
    </w:p>
    <w:p w:rsidR="008D5863" w:rsidRDefault="008D5863"/>
    <w:p w:rsidR="00817339" w:rsidRDefault="00817339" w:rsidP="00817339">
      <w:pPr>
        <w:pStyle w:val="NormalWeb"/>
        <w:rPr>
          <w:b/>
          <w:i/>
        </w:rPr>
      </w:pPr>
      <w:r>
        <w:rPr>
          <w:b/>
          <w:i/>
        </w:rPr>
        <w:t>Ergin GÖKÇÜR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proofErr w:type="spellStart"/>
      <w:r>
        <w:rPr>
          <w:b/>
          <w:i/>
        </w:rPr>
        <w:t>ZeynalabidinAKKUŞ</w:t>
      </w:r>
      <w:proofErr w:type="spellEnd"/>
    </w:p>
    <w:p w:rsidR="00817339" w:rsidRDefault="00817339" w:rsidP="00817339">
      <w:pPr>
        <w:pStyle w:val="NormalWeb"/>
        <w:rPr>
          <w:b/>
          <w:i/>
        </w:rPr>
      </w:pPr>
      <w:r>
        <w:rPr>
          <w:b/>
          <w:i/>
        </w:rPr>
        <w:t xml:space="preserve">    </w:t>
      </w:r>
      <w:proofErr w:type="spellStart"/>
      <w:r>
        <w:rPr>
          <w:b/>
          <w:i/>
        </w:rPr>
        <w:t>Mdr</w:t>
      </w:r>
      <w:proofErr w:type="spellEnd"/>
      <w:r>
        <w:rPr>
          <w:b/>
          <w:i/>
        </w:rPr>
        <w:t>. Yrd.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Okul Müdürü</w:t>
      </w:r>
    </w:p>
    <w:p w:rsidR="0074456D" w:rsidRDefault="0074456D"/>
    <w:sectPr w:rsidR="0074456D" w:rsidSect="007445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965A3"/>
    <w:rsid w:val="00005B77"/>
    <w:rsid w:val="002965A3"/>
    <w:rsid w:val="00437DFE"/>
    <w:rsid w:val="0074456D"/>
    <w:rsid w:val="00817339"/>
    <w:rsid w:val="008D5863"/>
    <w:rsid w:val="00BD457F"/>
    <w:rsid w:val="00C9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4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B7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4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ibo</cp:lastModifiedBy>
  <cp:revision>6</cp:revision>
  <cp:lastPrinted>2014-11-25T11:26:00Z</cp:lastPrinted>
  <dcterms:created xsi:type="dcterms:W3CDTF">2014-11-25T09:55:00Z</dcterms:created>
  <dcterms:modified xsi:type="dcterms:W3CDTF">2018-02-26T09:38:00Z</dcterms:modified>
</cp:coreProperties>
</file>